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5" w:rsidRDefault="009352B5"/>
    <w:p w:rsidR="00DB5F34" w:rsidRDefault="00EE766F" w:rsidP="00541937">
      <w:pPr>
        <w:jc w:val="center"/>
        <w:rPr>
          <w:b/>
          <w:u w:val="single"/>
        </w:rPr>
      </w:pPr>
      <w:r>
        <w:rPr>
          <w:b/>
          <w:u w:val="single"/>
        </w:rPr>
        <w:t>COPPER CLEANER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867BA4" w:rsidRPr="0012118C" w:rsidRDefault="0026143E" w:rsidP="00541937">
      <w:pPr>
        <w:jc w:val="center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211E52EE" wp14:editId="23604011">
            <wp:extent cx="762000" cy="762000"/>
            <wp:effectExtent l="19050" t="19050" r="19050" b="19050"/>
            <wp:docPr id="39" name="Obraz 39" descr="02 - 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26143E" w:rsidTr="0022114C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26143E" w:rsidRPr="00003D19" w:rsidRDefault="0026143E" w:rsidP="0022114C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26143E" w:rsidRPr="00003D19" w:rsidRDefault="0026143E" w:rsidP="0022114C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26143E" w:rsidTr="0022114C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26143E" w:rsidRPr="00003D19" w:rsidRDefault="0026143E" w:rsidP="0022114C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T-54</w:t>
            </w:r>
          </w:p>
        </w:tc>
        <w:tc>
          <w:tcPr>
            <w:tcW w:w="885" w:type="dxa"/>
            <w:vAlign w:val="center"/>
          </w:tcPr>
          <w:p w:rsidR="0026143E" w:rsidRPr="00003D19" w:rsidRDefault="0026143E" w:rsidP="0022114C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666DD" w:rsidRDefault="006666DD" w:rsidP="00541937">
      <w:pPr>
        <w:jc w:val="center"/>
        <w:rPr>
          <w:b/>
          <w:u w:val="single"/>
        </w:rPr>
      </w:pPr>
    </w:p>
    <w:p w:rsidR="0026143E" w:rsidRDefault="0026143E" w:rsidP="0012118C">
      <w:pPr>
        <w:jc w:val="both"/>
      </w:pPr>
      <w:r>
        <w:t>Výrobek připravený k okamžitému použití, určený k čištění předmětů z neželezných kovů a jejich slitin (měď, mosaz a bronz). Odstraňuje znečištění po těžení, znečištění ovzduší, různé skvrny, usazeniny a minerální usazeniny. Zpomaluje oxidační proces.</w:t>
      </w:r>
      <w:r>
        <w:br/>
        <w:t>Bezpečný pro čištěné povrchy.</w:t>
      </w:r>
    </w:p>
    <w:p w:rsidR="00867BA4" w:rsidRDefault="00867BA4" w:rsidP="00867BA4">
      <w:pPr>
        <w:jc w:val="both"/>
      </w:pPr>
    </w:p>
    <w:p w:rsidR="000D7DDB" w:rsidRDefault="000D7DDB" w:rsidP="000D7DDB">
      <w:pPr>
        <w:jc w:val="both"/>
        <w:rPr>
          <w:b/>
        </w:rPr>
      </w:pPr>
      <w:r w:rsidRPr="00541937">
        <w:rPr>
          <w:b/>
        </w:rPr>
        <w:t>APLIKACE:</w:t>
      </w:r>
    </w:p>
    <w:p w:rsidR="00867BA4" w:rsidRDefault="0026143E" w:rsidP="0026143E">
      <w:pPr>
        <w:pStyle w:val="ListParagraph"/>
        <w:numPr>
          <w:ilvl w:val="0"/>
          <w:numId w:val="3"/>
        </w:numPr>
        <w:jc w:val="both"/>
      </w:pPr>
      <w:r>
        <w:t>předměty z neželezných kovů a jejich slitin (měď, mosaz a bronz).</w:t>
      </w:r>
    </w:p>
    <w:p w:rsidR="00570295" w:rsidRDefault="000D7DDB" w:rsidP="00570295">
      <w:pPr>
        <w:jc w:val="both"/>
        <w:rPr>
          <w:b/>
        </w:rPr>
      </w:pPr>
      <w:r w:rsidRPr="00541937">
        <w:rPr>
          <w:b/>
        </w:rPr>
        <w:t>SLOŽENÍ:</w:t>
      </w:r>
    </w:p>
    <w:p w:rsidR="0026143E" w:rsidRDefault="0026143E" w:rsidP="0026143E">
      <w:pPr>
        <w:jc w:val="both"/>
      </w:pPr>
      <w:r>
        <w:t>- &lt;5% aniontové povrchově aktivní látky;</w:t>
      </w:r>
    </w:p>
    <w:p w:rsidR="0026143E" w:rsidRDefault="0026143E" w:rsidP="0026143E">
      <w:pPr>
        <w:jc w:val="both"/>
      </w:pPr>
      <w:r>
        <w:t>- pomocné látky, které nejsou klasifikovány jako nebezpečné;</w:t>
      </w:r>
    </w:p>
    <w:p w:rsidR="009718FF" w:rsidRDefault="0026143E" w:rsidP="0026143E">
      <w:pPr>
        <w:jc w:val="both"/>
      </w:pPr>
      <w:r>
        <w:t>- kyselina citronová.</w:t>
      </w:r>
    </w:p>
    <w:p w:rsidR="000D7DDB" w:rsidRDefault="000D7DDB" w:rsidP="009718FF">
      <w:pPr>
        <w:jc w:val="both"/>
        <w:rPr>
          <w:b/>
        </w:rPr>
      </w:pPr>
      <w:r w:rsidRPr="00F327C6">
        <w:rPr>
          <w:b/>
        </w:rPr>
        <w:t>VYUŽITÍ:</w:t>
      </w:r>
    </w:p>
    <w:p w:rsidR="00BC3127" w:rsidRDefault="000D7DDB" w:rsidP="00BC3127">
      <w:pPr>
        <w:spacing w:after="0"/>
        <w:jc w:val="both"/>
      </w:pPr>
      <w:r>
        <w:t>Před použitím si pozorně přečtěte příbalovou informaci - bezpečnostní listy.</w:t>
      </w:r>
    </w:p>
    <w:p w:rsidR="0082636D" w:rsidRDefault="0082636D" w:rsidP="0082636D">
      <w:pPr>
        <w:jc w:val="both"/>
      </w:pPr>
      <w:r>
        <w:t>Produkt je připraven k použití bez zředění.</w:t>
      </w:r>
    </w:p>
    <w:p w:rsidR="0012118C" w:rsidRDefault="0082636D" w:rsidP="0082636D">
      <w:pPr>
        <w:jc w:val="both"/>
      </w:pPr>
      <w:r>
        <w:t>Naneste na povrch malé množství produktu, nechte jej působit 1-2 minuty, setřete povrch látkou nebo houbičkou, omyjte vše vodou a vyleštěte, dokud nebude povrch suchý.</w:t>
      </w:r>
    </w:p>
    <w:p w:rsidR="000D7DDB" w:rsidRDefault="000D7DDB" w:rsidP="000D7DDB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BC3127" w:rsidRPr="00473CD1" w:rsidRDefault="00BC3127" w:rsidP="00BC3127">
      <w:pPr>
        <w:jc w:val="both"/>
        <w:rPr>
          <w:b/>
        </w:rPr>
      </w:pPr>
      <w:r w:rsidRPr="00473CD1">
        <w:rPr>
          <w:b/>
        </w:rPr>
        <w:t>NEBEZPEČNÝ</w:t>
      </w:r>
    </w:p>
    <w:p w:rsidR="00BC3127" w:rsidRDefault="0082636D" w:rsidP="00BC3127">
      <w:pPr>
        <w:jc w:val="both"/>
      </w:pPr>
      <w:r>
        <w:rPr>
          <w:noProof/>
          <w:lang w:eastAsia="cs-CZ"/>
        </w:rPr>
        <w:drawing>
          <wp:inline distT="0" distB="0" distL="0" distR="0" wp14:anchorId="49EEB224" wp14:editId="6534F86D">
            <wp:extent cx="1028700" cy="1028700"/>
            <wp:effectExtent l="19050" t="0" r="0" b="0"/>
            <wp:docPr id="18" name="Obraz 18" descr="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cl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4D" w:rsidRDefault="0004114D" w:rsidP="00BC3127">
      <w:pPr>
        <w:jc w:val="both"/>
      </w:pPr>
      <w:bookmarkStart w:id="0" w:name="_GoBack"/>
      <w:bookmarkEnd w:id="0"/>
    </w:p>
    <w:p w:rsidR="00BA36B2" w:rsidRDefault="00BA36B2" w:rsidP="00BA36B2">
      <w:pPr>
        <w:jc w:val="both"/>
      </w:pPr>
      <w:r>
        <w:t>- z</w:t>
      </w:r>
      <w:r w:rsidR="0012118C">
        <w:t>působuj</w:t>
      </w:r>
      <w:r w:rsidR="009718FF">
        <w:t xml:space="preserve">e </w:t>
      </w:r>
      <w:r w:rsidR="0012118C">
        <w:t xml:space="preserve">vážné </w:t>
      </w:r>
      <w:r w:rsidR="0082636D">
        <w:t>poškození očí;</w:t>
      </w:r>
    </w:p>
    <w:p w:rsidR="0082636D" w:rsidRDefault="0082636D" w:rsidP="00BA36B2">
      <w:pPr>
        <w:jc w:val="both"/>
      </w:pPr>
      <w:r>
        <w:t>- způsobuje podráždění kůže;</w:t>
      </w:r>
    </w:p>
    <w:p w:rsidR="00E519E6" w:rsidRDefault="00E519E6" w:rsidP="00E519E6">
      <w:pPr>
        <w:jc w:val="both"/>
      </w:pPr>
      <w:r>
        <w:t>- Používejte ochranné rukavice / ochranný oděv / ochranu očí / ochranu obličeje.</w:t>
      </w:r>
    </w:p>
    <w:p w:rsidR="00BA36B2" w:rsidRDefault="00BA36B2" w:rsidP="00BA36B2">
      <w:pPr>
        <w:ind w:left="142" w:hanging="142"/>
        <w:jc w:val="both"/>
      </w:pPr>
      <w:r>
        <w:t>- V PŘÍPADĚ ZASAŽENÍ OČÍ: Několik minut opatrně oplachujte vodou. Vyjměte kontaktní čočky, pokud to lze a je to snadné. Pokračujte v oplachování.</w:t>
      </w:r>
    </w:p>
    <w:p w:rsidR="000D7DDB" w:rsidRDefault="000D7DDB" w:rsidP="000D7DDB">
      <w:pPr>
        <w:jc w:val="both"/>
        <w:rPr>
          <w:b/>
        </w:rPr>
      </w:pPr>
      <w:r w:rsidRPr="00BD04ED">
        <w:rPr>
          <w:b/>
        </w:rPr>
        <w:t xml:space="preserve">SPOTŘEBUJTE DO: </w:t>
      </w:r>
    </w:p>
    <w:p w:rsidR="000D7DDB" w:rsidRDefault="000D7DDB" w:rsidP="000D7DDB">
      <w:pPr>
        <w:jc w:val="both"/>
      </w:pPr>
      <w:r>
        <w:t>36 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32" w:rsidRDefault="00264C32" w:rsidP="00B06CD4">
      <w:pPr>
        <w:spacing w:after="0" w:line="240" w:lineRule="auto"/>
      </w:pPr>
      <w:r>
        <w:separator/>
      </w:r>
    </w:p>
  </w:endnote>
  <w:endnote w:type="continuationSeparator" w:id="0">
    <w:p w:rsidR="00264C32" w:rsidRDefault="00264C32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32" w:rsidRDefault="00264C32" w:rsidP="00B06CD4">
      <w:pPr>
        <w:spacing w:after="0" w:line="240" w:lineRule="auto"/>
      </w:pPr>
      <w:r>
        <w:separator/>
      </w:r>
    </w:p>
  </w:footnote>
  <w:footnote w:type="continuationSeparator" w:id="0">
    <w:p w:rsidR="00264C32" w:rsidRDefault="00264C32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4"/>
    <w:rsid w:val="00017BE5"/>
    <w:rsid w:val="0004114D"/>
    <w:rsid w:val="00054A7C"/>
    <w:rsid w:val="000A10B8"/>
    <w:rsid w:val="000D7DDB"/>
    <w:rsid w:val="000E7DD2"/>
    <w:rsid w:val="00103E45"/>
    <w:rsid w:val="00106259"/>
    <w:rsid w:val="0012118C"/>
    <w:rsid w:val="00123435"/>
    <w:rsid w:val="00171D26"/>
    <w:rsid w:val="00176E4F"/>
    <w:rsid w:val="001914A9"/>
    <w:rsid w:val="001B668A"/>
    <w:rsid w:val="001C5CD6"/>
    <w:rsid w:val="001E6427"/>
    <w:rsid w:val="001F4E26"/>
    <w:rsid w:val="0021091E"/>
    <w:rsid w:val="002244E6"/>
    <w:rsid w:val="00232250"/>
    <w:rsid w:val="00245E68"/>
    <w:rsid w:val="0025602C"/>
    <w:rsid w:val="0026143E"/>
    <w:rsid w:val="00264C32"/>
    <w:rsid w:val="00264D06"/>
    <w:rsid w:val="00266255"/>
    <w:rsid w:val="002743DF"/>
    <w:rsid w:val="00293661"/>
    <w:rsid w:val="002970D5"/>
    <w:rsid w:val="002B0A17"/>
    <w:rsid w:val="002B5E00"/>
    <w:rsid w:val="002C155B"/>
    <w:rsid w:val="002E4542"/>
    <w:rsid w:val="002F3D63"/>
    <w:rsid w:val="002F71F3"/>
    <w:rsid w:val="0030499D"/>
    <w:rsid w:val="00305CF1"/>
    <w:rsid w:val="00314518"/>
    <w:rsid w:val="00357A88"/>
    <w:rsid w:val="003619B9"/>
    <w:rsid w:val="00382BBF"/>
    <w:rsid w:val="00386664"/>
    <w:rsid w:val="003A5121"/>
    <w:rsid w:val="003B2AE0"/>
    <w:rsid w:val="003B349A"/>
    <w:rsid w:val="003D071E"/>
    <w:rsid w:val="003D57FF"/>
    <w:rsid w:val="003F3677"/>
    <w:rsid w:val="00406A78"/>
    <w:rsid w:val="00443E06"/>
    <w:rsid w:val="00473CD1"/>
    <w:rsid w:val="004F080E"/>
    <w:rsid w:val="004F440A"/>
    <w:rsid w:val="005012A7"/>
    <w:rsid w:val="005122F6"/>
    <w:rsid w:val="00535E29"/>
    <w:rsid w:val="00541937"/>
    <w:rsid w:val="00544A11"/>
    <w:rsid w:val="00557BB6"/>
    <w:rsid w:val="00570295"/>
    <w:rsid w:val="00592243"/>
    <w:rsid w:val="005A4DC4"/>
    <w:rsid w:val="005B4A9A"/>
    <w:rsid w:val="005D526F"/>
    <w:rsid w:val="005F47EA"/>
    <w:rsid w:val="005F7C14"/>
    <w:rsid w:val="00622D6F"/>
    <w:rsid w:val="006237C4"/>
    <w:rsid w:val="0063206A"/>
    <w:rsid w:val="006666DD"/>
    <w:rsid w:val="006C2A4A"/>
    <w:rsid w:val="00713C96"/>
    <w:rsid w:val="00716D42"/>
    <w:rsid w:val="007429CE"/>
    <w:rsid w:val="00764C30"/>
    <w:rsid w:val="0077457D"/>
    <w:rsid w:val="007D51DC"/>
    <w:rsid w:val="0082636D"/>
    <w:rsid w:val="00827B75"/>
    <w:rsid w:val="00842B43"/>
    <w:rsid w:val="00860A8D"/>
    <w:rsid w:val="00867BA4"/>
    <w:rsid w:val="00867C2A"/>
    <w:rsid w:val="008A24B5"/>
    <w:rsid w:val="008B47DC"/>
    <w:rsid w:val="008E68A1"/>
    <w:rsid w:val="00910FDC"/>
    <w:rsid w:val="0091371B"/>
    <w:rsid w:val="009352B5"/>
    <w:rsid w:val="009478F3"/>
    <w:rsid w:val="009718FF"/>
    <w:rsid w:val="009814ED"/>
    <w:rsid w:val="00984E25"/>
    <w:rsid w:val="009B375D"/>
    <w:rsid w:val="009B4503"/>
    <w:rsid w:val="009D464F"/>
    <w:rsid w:val="009E786E"/>
    <w:rsid w:val="009F671A"/>
    <w:rsid w:val="00A04789"/>
    <w:rsid w:val="00A10B1B"/>
    <w:rsid w:val="00A2107B"/>
    <w:rsid w:val="00A3381A"/>
    <w:rsid w:val="00A6755E"/>
    <w:rsid w:val="00A70860"/>
    <w:rsid w:val="00B06CD4"/>
    <w:rsid w:val="00B1115C"/>
    <w:rsid w:val="00B36E3E"/>
    <w:rsid w:val="00B4426D"/>
    <w:rsid w:val="00BA36B2"/>
    <w:rsid w:val="00BA7B91"/>
    <w:rsid w:val="00BC3127"/>
    <w:rsid w:val="00BD04ED"/>
    <w:rsid w:val="00BE0685"/>
    <w:rsid w:val="00C03C03"/>
    <w:rsid w:val="00C040E0"/>
    <w:rsid w:val="00C426ED"/>
    <w:rsid w:val="00C604B0"/>
    <w:rsid w:val="00C60921"/>
    <w:rsid w:val="00CD1974"/>
    <w:rsid w:val="00D112B4"/>
    <w:rsid w:val="00D20234"/>
    <w:rsid w:val="00D35382"/>
    <w:rsid w:val="00D365A0"/>
    <w:rsid w:val="00D36A34"/>
    <w:rsid w:val="00D4120C"/>
    <w:rsid w:val="00D45BB3"/>
    <w:rsid w:val="00D500EA"/>
    <w:rsid w:val="00D61928"/>
    <w:rsid w:val="00D87EEF"/>
    <w:rsid w:val="00DB0F8C"/>
    <w:rsid w:val="00DB5F34"/>
    <w:rsid w:val="00DD1BD5"/>
    <w:rsid w:val="00DF28D3"/>
    <w:rsid w:val="00E519E6"/>
    <w:rsid w:val="00E95825"/>
    <w:rsid w:val="00EA5CA7"/>
    <w:rsid w:val="00EC2524"/>
    <w:rsid w:val="00EC2760"/>
    <w:rsid w:val="00ED6AF1"/>
    <w:rsid w:val="00EE766F"/>
    <w:rsid w:val="00EF4BE9"/>
    <w:rsid w:val="00F02490"/>
    <w:rsid w:val="00F2382D"/>
    <w:rsid w:val="00F24A78"/>
    <w:rsid w:val="00F327C6"/>
    <w:rsid w:val="00F55EED"/>
    <w:rsid w:val="00F57D99"/>
    <w:rsid w:val="00F76B7E"/>
    <w:rsid w:val="00F82886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D96A3-946A-4491-ACAD-915F36A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0F5A-5091-4598-8F56-48524F0D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</cp:lastModifiedBy>
  <cp:revision>2</cp:revision>
  <cp:lastPrinted>2017-06-28T11:21:00Z</cp:lastPrinted>
  <dcterms:created xsi:type="dcterms:W3CDTF">2017-11-30T12:44:00Z</dcterms:created>
  <dcterms:modified xsi:type="dcterms:W3CDTF">2017-11-30T12:44:00Z</dcterms:modified>
</cp:coreProperties>
</file>